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  <w:u w:val="single"/>
        </w:rPr>
        <w:t>供应商准入所需资料说明</w:t>
      </w:r>
    </w:p>
    <w:p>
      <w:pPr>
        <w:pStyle w:val="7"/>
        <w:numPr>
          <w:ilvl w:val="0"/>
          <w:numId w:val="1"/>
        </w:numPr>
        <w:ind w:firstLineChars="0"/>
        <w:rPr>
          <w:color w:val="FF0000"/>
          <w:sz w:val="30"/>
          <w:szCs w:val="30"/>
          <w:highlight w:val="none"/>
        </w:rPr>
      </w:pPr>
      <w:r>
        <w:rPr>
          <w:rFonts w:hint="eastAsia"/>
          <w:color w:val="FF0000"/>
          <w:sz w:val="30"/>
          <w:szCs w:val="30"/>
          <w:highlight w:val="none"/>
        </w:rPr>
        <w:t>资料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供应商信息登记表（自己打印，填写</w:t>
      </w:r>
      <w:r>
        <w:rPr>
          <w:rFonts w:hint="eastAsia"/>
          <w:sz w:val="30"/>
          <w:szCs w:val="30"/>
          <w:lang w:eastAsia="zh-CN"/>
        </w:rPr>
        <w:t>，企业性质请直接在□中勾选，不需填写。签字及日期等不可省略，签字部分需手签</w:t>
      </w:r>
      <w:r>
        <w:rPr>
          <w:rFonts w:hint="eastAsia"/>
          <w:sz w:val="30"/>
          <w:szCs w:val="30"/>
        </w:rPr>
        <w:t>）；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供应商反商业贿赂承诺书（自己打印，填写）；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国航供应商社会准则符合性自审问卷（自己打印，填写）；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营业执照；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供应商企业信用信息公示报告（请在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"http://www.gsxt.gov.cn/index.html" </w:instrText>
      </w:r>
      <w:r>
        <w:rPr>
          <w:sz w:val="30"/>
          <w:szCs w:val="30"/>
        </w:rPr>
        <w:fldChar w:fldCharType="separate"/>
      </w:r>
      <w:r>
        <w:rPr>
          <w:rStyle w:val="6"/>
          <w:sz w:val="30"/>
          <w:szCs w:val="30"/>
        </w:rPr>
        <w:t>http://www.gsxt.gov.cn/index.html</w:t>
      </w:r>
      <w:r>
        <w:rPr>
          <w:rStyle w:val="6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下载打印）；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财务报告（近一年的审计报告；或者是近三年的财务报告，含现金流量表、资产负债表、利润表&lt;损益表&gt;）;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纳税证明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30"/>
          <w:szCs w:val="30"/>
        </w:rPr>
        <w:t>近2个月的记录即可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社保证明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ascii="Arial" w:hAnsi="Arial" w:eastAsia="宋体" w:cs="Arial"/>
          <w:i w:val="0"/>
          <w:iCs w:val="0"/>
          <w:caps w:val="0"/>
          <w:color w:val="000000"/>
          <w:spacing w:val="0"/>
          <w:sz w:val="30"/>
          <w:szCs w:val="30"/>
        </w:rPr>
        <w:t>近3个月的记录即可</w:t>
      </w:r>
      <w:r>
        <w:rPr>
          <w:rFonts w:hint="eastAsia" w:ascii="Arial" w:hAnsi="Arial" w:eastAsia="宋体" w:cs="Arial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)</w:t>
      </w:r>
      <w:r>
        <w:rPr>
          <w:rFonts w:hint="eastAsia"/>
          <w:sz w:val="30"/>
          <w:szCs w:val="30"/>
        </w:rPr>
        <w:t>；</w:t>
      </w:r>
    </w:p>
    <w:p>
      <w:pPr>
        <w:pStyle w:val="7"/>
        <w:numPr>
          <w:ilvl w:val="0"/>
          <w:numId w:val="2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专业技术及行业资质证明材料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</w:rPr>
        <w:t>行业相关资质；</w:t>
      </w:r>
    </w:p>
    <w:p>
      <w:pPr>
        <w:pStyle w:val="7"/>
        <w:numPr>
          <w:ilvl w:val="0"/>
          <w:numId w:val="2"/>
        </w:numPr>
        <w:ind w:left="360" w:leftChars="0" w:hanging="36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现有客户清单；</w:t>
      </w:r>
    </w:p>
    <w:p>
      <w:pPr>
        <w:pStyle w:val="7"/>
        <w:numPr>
          <w:ilvl w:val="0"/>
          <w:numId w:val="2"/>
        </w:numPr>
        <w:ind w:left="360" w:leftChars="0" w:hanging="36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3年内在经营活动中没有重大违法记录的书面声明（格式自拟）；</w:t>
      </w:r>
    </w:p>
    <w:p>
      <w:pPr>
        <w:pStyle w:val="7"/>
        <w:numPr>
          <w:ilvl w:val="0"/>
          <w:numId w:val="1"/>
        </w:numPr>
        <w:ind w:firstLineChars="0"/>
        <w:rPr>
          <w:color w:val="FF0000"/>
          <w:sz w:val="30"/>
          <w:szCs w:val="30"/>
        </w:rPr>
      </w:pPr>
      <w:r>
        <w:rPr>
          <w:rFonts w:hint="eastAsia"/>
          <w:color w:val="FF0000"/>
          <w:sz w:val="30"/>
          <w:szCs w:val="30"/>
        </w:rPr>
        <w:t>提示</w:t>
      </w:r>
    </w:p>
    <w:p>
      <w:pPr>
        <w:pStyle w:val="7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上述提供的所有资料，请务必每页盖章</w:t>
      </w:r>
      <w:r>
        <w:rPr>
          <w:rFonts w:hint="eastAsia"/>
          <w:sz w:val="30"/>
          <w:szCs w:val="30"/>
          <w:lang w:eastAsia="zh-CN"/>
        </w:rPr>
        <w:t>，按顺序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扫描成一份</w:t>
      </w:r>
      <w:r>
        <w:rPr>
          <w:rFonts w:hint="eastAsia"/>
          <w:sz w:val="30"/>
          <w:szCs w:val="30"/>
          <w:lang w:val="en-US" w:eastAsia="zh-CN"/>
        </w:rPr>
        <w:t>PDF文件</w:t>
      </w:r>
      <w:r>
        <w:rPr>
          <w:rFonts w:hint="eastAsia"/>
          <w:sz w:val="30"/>
          <w:szCs w:val="30"/>
        </w:rPr>
        <w:t>；</w:t>
      </w:r>
    </w:p>
    <w:p>
      <w:pPr>
        <w:pStyle w:val="7"/>
        <w:numPr>
          <w:ilvl w:val="0"/>
          <w:numId w:val="3"/>
        </w:numPr>
        <w:ind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为了控制篇幅，与上述资料无关的其他资料，切勿提供。</w:t>
      </w:r>
    </w:p>
    <w:p>
      <w:pPr>
        <w:pStyle w:val="7"/>
        <w:numPr>
          <w:ilvl w:val="0"/>
          <w:numId w:val="3"/>
        </w:numPr>
        <w:ind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实缴资本不能为0！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B1812"/>
    <w:multiLevelType w:val="multilevel"/>
    <w:tmpl w:val="140B181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7500899"/>
    <w:multiLevelType w:val="multilevel"/>
    <w:tmpl w:val="1750089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054863"/>
    <w:multiLevelType w:val="multilevel"/>
    <w:tmpl w:val="7305486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322A"/>
    <w:rsid w:val="00076878"/>
    <w:rsid w:val="00091EAD"/>
    <w:rsid w:val="000A07E7"/>
    <w:rsid w:val="000B2863"/>
    <w:rsid w:val="000C0212"/>
    <w:rsid w:val="000C07DE"/>
    <w:rsid w:val="000D39B2"/>
    <w:rsid w:val="001901D7"/>
    <w:rsid w:val="0022212B"/>
    <w:rsid w:val="00263772"/>
    <w:rsid w:val="00263A46"/>
    <w:rsid w:val="002735DE"/>
    <w:rsid w:val="002A4288"/>
    <w:rsid w:val="002B5FB2"/>
    <w:rsid w:val="003070B9"/>
    <w:rsid w:val="00366B08"/>
    <w:rsid w:val="004034F1"/>
    <w:rsid w:val="004432F4"/>
    <w:rsid w:val="004D0E0B"/>
    <w:rsid w:val="005E19F5"/>
    <w:rsid w:val="006009B5"/>
    <w:rsid w:val="0060322A"/>
    <w:rsid w:val="00640B81"/>
    <w:rsid w:val="00677042"/>
    <w:rsid w:val="006A6D05"/>
    <w:rsid w:val="006D6766"/>
    <w:rsid w:val="00703BD0"/>
    <w:rsid w:val="00757A3E"/>
    <w:rsid w:val="00795F13"/>
    <w:rsid w:val="00802781"/>
    <w:rsid w:val="008346B8"/>
    <w:rsid w:val="00845C6C"/>
    <w:rsid w:val="008462F8"/>
    <w:rsid w:val="00860A6E"/>
    <w:rsid w:val="008F0FA1"/>
    <w:rsid w:val="0090116C"/>
    <w:rsid w:val="00943FCC"/>
    <w:rsid w:val="00945192"/>
    <w:rsid w:val="0098550F"/>
    <w:rsid w:val="009C7489"/>
    <w:rsid w:val="00A61D2B"/>
    <w:rsid w:val="00A76BA0"/>
    <w:rsid w:val="00A95B3D"/>
    <w:rsid w:val="00AE29BB"/>
    <w:rsid w:val="00AE7DEB"/>
    <w:rsid w:val="00B027F7"/>
    <w:rsid w:val="00B94223"/>
    <w:rsid w:val="00BA44AC"/>
    <w:rsid w:val="00BC06F9"/>
    <w:rsid w:val="00C1097F"/>
    <w:rsid w:val="00C4652B"/>
    <w:rsid w:val="00C644B0"/>
    <w:rsid w:val="00C71863"/>
    <w:rsid w:val="00C767D6"/>
    <w:rsid w:val="00C90C88"/>
    <w:rsid w:val="00D41A1D"/>
    <w:rsid w:val="00D96B80"/>
    <w:rsid w:val="00DB4E09"/>
    <w:rsid w:val="00E1540E"/>
    <w:rsid w:val="00E95553"/>
    <w:rsid w:val="00EA33B9"/>
    <w:rsid w:val="00EE48C7"/>
    <w:rsid w:val="00F155EF"/>
    <w:rsid w:val="00F37B98"/>
    <w:rsid w:val="00F606A3"/>
    <w:rsid w:val="00FB23F7"/>
    <w:rsid w:val="00FC7A1D"/>
    <w:rsid w:val="00FF1F7A"/>
    <w:rsid w:val="07C758F6"/>
    <w:rsid w:val="1F0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74</Words>
  <Characters>427</Characters>
  <Lines>3</Lines>
  <Paragraphs>1</Paragraphs>
  <TotalTime>39</TotalTime>
  <ScaleCrop>false</ScaleCrop>
  <LinksUpToDate>false</LinksUpToDate>
  <CharactersWithSpaces>500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2019-07-10T01:08:00Z</dcterms:created>
  <dc:creator>郭逢杰</dc:creator>
  <cp:lastModifiedBy>bacl</cp:lastModifiedBy>
  <dcterms:modified xsi:type="dcterms:W3CDTF">2021-07-29T06:56:21Z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C26D2D585A0D4062AD2DD5D5F41E34E0</vt:lpwstr>
  </property>
</Properties>
</file>